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0E01" w14:textId="77777777" w:rsidR="002A7C1A" w:rsidRPr="002A7C1A" w:rsidRDefault="006E49B1" w:rsidP="00916BD5">
      <w:pPr>
        <w:spacing w:before="160" w:after="0" w:line="240" w:lineRule="auto"/>
        <w:jc w:val="center"/>
        <w:rPr>
          <w:rFonts w:cstheme="minorHAnsi"/>
          <w:b/>
          <w:bCs/>
          <w:i/>
          <w:iCs/>
          <w:color w:val="FF0066"/>
          <w:sz w:val="44"/>
          <w:szCs w:val="44"/>
        </w:rPr>
      </w:pPr>
      <w:r w:rsidRPr="002A7C1A">
        <w:rPr>
          <w:rFonts w:cstheme="minorHAnsi"/>
          <w:i/>
          <w:i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8CC1CF8" wp14:editId="1F261063">
            <wp:simplePos x="0" y="0"/>
            <wp:positionH relativeFrom="margin">
              <wp:align>center</wp:align>
            </wp:positionH>
            <wp:positionV relativeFrom="paragraph">
              <wp:posOffset>-577850</wp:posOffset>
            </wp:positionV>
            <wp:extent cx="5638800" cy="79959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9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C1A">
        <w:rPr>
          <w:rFonts w:cstheme="minorHAnsi"/>
          <w:b/>
          <w:bCs/>
          <w:i/>
          <w:iCs/>
          <w:color w:val="FF0066"/>
          <w:sz w:val="52"/>
          <w:szCs w:val="52"/>
        </w:rPr>
        <w:t>Dschinns</w:t>
      </w:r>
    </w:p>
    <w:p w14:paraId="266A3095" w14:textId="274F4D3E" w:rsidR="00A50808" w:rsidRPr="002A7C1A" w:rsidRDefault="00313D9E" w:rsidP="00916BD5">
      <w:pPr>
        <w:spacing w:before="160" w:after="0" w:line="240" w:lineRule="auto"/>
        <w:jc w:val="center"/>
        <w:rPr>
          <w:rFonts w:ascii="Frutiger LT Pro 45 Light" w:hAnsi="Frutiger LT Pro 45 Light"/>
          <w:b/>
          <w:bCs/>
          <w:color w:val="FF0066"/>
          <w:sz w:val="32"/>
          <w:szCs w:val="32"/>
        </w:rPr>
      </w:pPr>
      <w:r w:rsidRPr="002A7C1A">
        <w:rPr>
          <w:rFonts w:ascii="Frutiger LT Pro 45 Light" w:hAnsi="Frutiger LT Pro 45 Light"/>
          <w:b/>
          <w:bCs/>
          <w:color w:val="FF0066"/>
          <w:sz w:val="32"/>
          <w:szCs w:val="32"/>
        </w:rPr>
        <w:t>von Fatma Aydemir</w:t>
      </w:r>
    </w:p>
    <w:p w14:paraId="0C27C120" w14:textId="77777777" w:rsidR="002A7C1A" w:rsidRDefault="006E49B1" w:rsidP="00916BD5">
      <w:pPr>
        <w:spacing w:after="0" w:line="240" w:lineRule="auto"/>
        <w:ind w:right="-255"/>
        <w:jc w:val="center"/>
        <w:rPr>
          <w:rFonts w:ascii="Frutiger LT Pro 45 Light" w:hAnsi="Frutiger LT Pro 45 Light"/>
          <w:b/>
          <w:bCs/>
          <w:sz w:val="32"/>
          <w:szCs w:val="32"/>
        </w:rPr>
      </w:pPr>
      <w:r w:rsidRPr="002A7C1A">
        <w:rPr>
          <w:rFonts w:ascii="Frutiger LT Pro 45 Light" w:hAnsi="Frutiger LT Pro 45 Light"/>
          <w:b/>
          <w:bCs/>
          <w:sz w:val="32"/>
          <w:szCs w:val="32"/>
        </w:rPr>
        <w:t>Gespräch</w:t>
      </w:r>
      <w:r w:rsidR="00D86CC0" w:rsidRPr="002A7C1A">
        <w:rPr>
          <w:rFonts w:ascii="Frutiger LT Pro 45 Light" w:hAnsi="Frutiger LT Pro 45 Light"/>
          <w:b/>
          <w:bCs/>
          <w:sz w:val="32"/>
          <w:szCs w:val="32"/>
        </w:rPr>
        <w:t xml:space="preserve"> mit Apéro</w:t>
      </w:r>
      <w:r w:rsidRPr="002A7C1A">
        <w:rPr>
          <w:rFonts w:ascii="Frutiger LT Pro 45 Light" w:hAnsi="Frutiger LT Pro 45 Light"/>
          <w:b/>
          <w:bCs/>
          <w:sz w:val="32"/>
          <w:szCs w:val="32"/>
        </w:rPr>
        <w:t xml:space="preserve"> zum Buch</w:t>
      </w:r>
      <w:r w:rsidR="008D06ED" w:rsidRPr="002A7C1A">
        <w:rPr>
          <w:rFonts w:ascii="Frutiger LT Pro 45 Light" w:hAnsi="Frutiger LT Pro 45 Light"/>
          <w:b/>
          <w:bCs/>
          <w:sz w:val="32"/>
          <w:szCs w:val="32"/>
        </w:rPr>
        <w:t xml:space="preserve"> bei</w:t>
      </w:r>
      <w:bookmarkStart w:id="0" w:name="_Hlk126849299"/>
    </w:p>
    <w:p w14:paraId="756A40EF" w14:textId="3017626D" w:rsidR="008D06ED" w:rsidRPr="002A7C1A" w:rsidRDefault="008D06ED" w:rsidP="00916BD5">
      <w:pPr>
        <w:spacing w:after="0" w:line="240" w:lineRule="auto"/>
        <w:ind w:right="-255"/>
        <w:jc w:val="center"/>
        <w:rPr>
          <w:rFonts w:ascii="Frutiger LT Pro 45 Light" w:hAnsi="Frutiger LT Pro 45 Light"/>
          <w:b/>
          <w:bCs/>
          <w:sz w:val="32"/>
          <w:szCs w:val="32"/>
        </w:rPr>
      </w:pPr>
      <w:r w:rsidRPr="002A7C1A">
        <w:rPr>
          <w:rFonts w:ascii="Frutiger LT Pro 45 Light" w:hAnsi="Frutiger LT Pro 45 Light"/>
          <w:b/>
          <w:bCs/>
          <w:sz w:val="32"/>
          <w:szCs w:val="32"/>
        </w:rPr>
        <w:t>OOPS HAIR</w:t>
      </w:r>
    </w:p>
    <w:p w14:paraId="52D68BE9" w14:textId="77BA023D" w:rsidR="006E49B1" w:rsidRPr="002A7C1A" w:rsidRDefault="008D06ED" w:rsidP="00916BD5">
      <w:pPr>
        <w:spacing w:after="0" w:line="240" w:lineRule="auto"/>
        <w:ind w:right="-255"/>
        <w:jc w:val="center"/>
        <w:rPr>
          <w:rFonts w:ascii="Frutiger LT Pro 45 Light" w:hAnsi="Frutiger LT Pro 45 Light"/>
          <w:b/>
          <w:bCs/>
          <w:sz w:val="32"/>
          <w:szCs w:val="32"/>
        </w:rPr>
      </w:pPr>
      <w:r w:rsidRPr="002A7C1A">
        <w:rPr>
          <w:rFonts w:ascii="Frutiger LT Pro 45 Light" w:hAnsi="Frutiger LT Pro 45 Light"/>
          <w:b/>
          <w:bCs/>
          <w:sz w:val="32"/>
          <w:szCs w:val="32"/>
        </w:rPr>
        <w:t>Lerchenweg 33</w:t>
      </w:r>
      <w:r w:rsidR="0065055A" w:rsidRPr="002A7C1A">
        <w:rPr>
          <w:rFonts w:ascii="Frutiger LT Pro 45 Light" w:hAnsi="Frutiger LT Pro 45 Light"/>
          <w:b/>
          <w:bCs/>
          <w:sz w:val="32"/>
          <w:szCs w:val="32"/>
        </w:rPr>
        <w:t xml:space="preserve"> | </w:t>
      </w:r>
      <w:r w:rsidRPr="002A7C1A">
        <w:rPr>
          <w:rFonts w:ascii="Frutiger LT Pro 45 Light" w:hAnsi="Frutiger LT Pro 45 Light"/>
          <w:b/>
          <w:bCs/>
          <w:sz w:val="32"/>
          <w:szCs w:val="32"/>
        </w:rPr>
        <w:t>3012 Bern</w:t>
      </w:r>
      <w:bookmarkEnd w:id="0"/>
    </w:p>
    <w:p w14:paraId="35F4D85F" w14:textId="77777777" w:rsidR="00916BD5" w:rsidRPr="002A7C1A" w:rsidRDefault="00916BD5" w:rsidP="0065055A">
      <w:pPr>
        <w:spacing w:after="0" w:line="240" w:lineRule="auto"/>
        <w:ind w:right="-255"/>
        <w:jc w:val="center"/>
        <w:rPr>
          <w:rFonts w:ascii="Frutiger LT Pro 45 Light" w:hAnsi="Frutiger LT Pro 45 Light"/>
          <w:b/>
          <w:bCs/>
          <w:sz w:val="32"/>
          <w:szCs w:val="32"/>
        </w:rPr>
      </w:pPr>
    </w:p>
    <w:p w14:paraId="0BC243F0" w14:textId="4DEB6591" w:rsidR="006E49B1" w:rsidRPr="002A7C1A" w:rsidRDefault="00916BD5" w:rsidP="00A02AE0">
      <w:pPr>
        <w:spacing w:after="600"/>
        <w:jc w:val="center"/>
        <w:rPr>
          <w:rFonts w:ascii="Frutiger LT Pro 45 Light" w:hAnsi="Frutiger LT Pro 45 Light"/>
          <w:b/>
          <w:bCs/>
          <w:sz w:val="32"/>
          <w:szCs w:val="32"/>
        </w:rPr>
      </w:pPr>
      <w:r w:rsidRPr="002A7C1A">
        <w:rPr>
          <w:rFonts w:ascii="Frutiger LT Pro 45 Light" w:hAnsi="Frutiger LT Pro 45 Light"/>
          <w:b/>
          <w:bCs/>
          <w:sz w:val="32"/>
          <w:szCs w:val="32"/>
        </w:rPr>
        <w:t>Dienstag, 28. März 2023, 18-20.30 Uhr</w:t>
      </w:r>
    </w:p>
    <w:p w14:paraId="58589093" w14:textId="176CB0CA" w:rsidR="00313D9E" w:rsidRDefault="0065055A" w:rsidP="00916BD5">
      <w:pPr>
        <w:spacing w:after="0"/>
        <w:ind w:left="-425" w:right="-539"/>
        <w:jc w:val="center"/>
        <w:rPr>
          <w:rFonts w:ascii="Frutiger LT Pro 45 Light" w:hAnsi="Frutiger LT Pro 45 Light"/>
          <w:b/>
          <w:bCs/>
          <w:color w:val="FF0066"/>
          <w:sz w:val="24"/>
          <w:szCs w:val="24"/>
        </w:rPr>
      </w:pPr>
      <w:r w:rsidRPr="0065055A">
        <w:rPr>
          <w:rFonts w:ascii="Frutiger LT Pro 45 Light" w:hAnsi="Frutiger LT Pro 45 Light"/>
          <w:b/>
          <w:bCs/>
          <w:color w:val="FF0066"/>
          <w:sz w:val="24"/>
          <w:szCs w:val="24"/>
        </w:rPr>
        <w:t>Eine Veranstaltung des Lesefestivals «Bern liest ein Buch»</w:t>
      </w:r>
    </w:p>
    <w:p w14:paraId="3FC6EFD4" w14:textId="77777777" w:rsidR="00A02AE0" w:rsidRPr="0065055A" w:rsidRDefault="00A02AE0" w:rsidP="00916BD5">
      <w:pPr>
        <w:spacing w:after="0"/>
        <w:ind w:left="-425" w:right="-539"/>
        <w:jc w:val="center"/>
        <w:rPr>
          <w:rFonts w:ascii="Frutiger LT Pro 45 Light" w:hAnsi="Frutiger LT Pro 45 Light"/>
          <w:b/>
          <w:bCs/>
          <w:color w:val="FF0066"/>
          <w:sz w:val="24"/>
          <w:szCs w:val="24"/>
        </w:rPr>
      </w:pPr>
    </w:p>
    <w:p w14:paraId="3B67A6F4" w14:textId="2867877B" w:rsidR="00F85A38" w:rsidRPr="00F85A38" w:rsidRDefault="00F85A38" w:rsidP="0013590B">
      <w:pPr>
        <w:spacing w:line="240" w:lineRule="auto"/>
        <w:rPr>
          <w:rFonts w:ascii="Frutiger LT Pro 45 Light" w:hAnsi="Frutiger LT Pro 45 Light"/>
        </w:rPr>
      </w:pPr>
      <w:r w:rsidRPr="00F85A38">
        <w:rPr>
          <w:rFonts w:ascii="Frutiger LT Pro 45 Light" w:hAnsi="Frutiger LT Pro 45 Light"/>
        </w:rPr>
        <w:t xml:space="preserve">Dschinns </w:t>
      </w:r>
      <w:r>
        <w:rPr>
          <w:rFonts w:ascii="Frutiger LT Pro 45 Light" w:hAnsi="Frutiger LT Pro 45 Light"/>
        </w:rPr>
        <w:t xml:space="preserve">erzählt vom </w:t>
      </w:r>
      <w:r w:rsidRPr="00F85A38">
        <w:rPr>
          <w:rFonts w:ascii="Frutiger LT Pro 45 Light" w:hAnsi="Frutiger LT Pro 45 Light"/>
        </w:rPr>
        <w:t>Verl</w:t>
      </w:r>
      <w:r w:rsidR="00916BD5">
        <w:rPr>
          <w:rFonts w:ascii="Frutiger LT Pro 45 Light" w:hAnsi="Frutiger LT Pro 45 Light"/>
        </w:rPr>
        <w:t>ust</w:t>
      </w:r>
      <w:r w:rsidRPr="00F85A38">
        <w:rPr>
          <w:rFonts w:ascii="Frutiger LT Pro 45 Light" w:hAnsi="Frutiger LT Pro 45 Light"/>
        </w:rPr>
        <w:t xml:space="preserve"> der Heimat und </w:t>
      </w:r>
      <w:r w:rsidR="00916BD5">
        <w:rPr>
          <w:rFonts w:ascii="Frutiger LT Pro 45 Light" w:hAnsi="Frutiger LT Pro 45 Light"/>
        </w:rPr>
        <w:t>dem Leben in Deutschland</w:t>
      </w:r>
      <w:r w:rsidRPr="00F85A38">
        <w:rPr>
          <w:rFonts w:ascii="Frutiger LT Pro 45 Light" w:hAnsi="Frutiger LT Pro 45 Light"/>
        </w:rPr>
        <w:t xml:space="preserve">, </w:t>
      </w:r>
      <w:r>
        <w:rPr>
          <w:rFonts w:ascii="Frutiger LT Pro 45 Light" w:hAnsi="Frutiger LT Pro 45 Light"/>
        </w:rPr>
        <w:t xml:space="preserve">von </w:t>
      </w:r>
      <w:r w:rsidRPr="00F85A38">
        <w:rPr>
          <w:rFonts w:ascii="Frutiger LT Pro 45 Light" w:hAnsi="Frutiger LT Pro 45 Light"/>
        </w:rPr>
        <w:t xml:space="preserve">Tradition und Moderne, </w:t>
      </w:r>
      <w:r>
        <w:rPr>
          <w:rFonts w:ascii="Frutiger LT Pro 45 Light" w:hAnsi="Frutiger LT Pro 45 Light"/>
        </w:rPr>
        <w:t xml:space="preserve">von </w:t>
      </w:r>
      <w:r w:rsidRPr="00F85A38">
        <w:rPr>
          <w:rFonts w:ascii="Frutiger LT Pro 45 Light" w:hAnsi="Frutiger LT Pro 45 Light"/>
        </w:rPr>
        <w:t>Geheimnisse</w:t>
      </w:r>
      <w:r>
        <w:rPr>
          <w:rFonts w:ascii="Frutiger LT Pro 45 Light" w:hAnsi="Frutiger LT Pro 45 Light"/>
        </w:rPr>
        <w:t>n</w:t>
      </w:r>
      <w:r w:rsidRPr="00F85A38">
        <w:rPr>
          <w:rFonts w:ascii="Frutiger LT Pro 45 Light" w:hAnsi="Frutiger LT Pro 45 Light"/>
        </w:rPr>
        <w:t xml:space="preserve">, Verletzungen, </w:t>
      </w:r>
      <w:r w:rsidR="0013590B">
        <w:rPr>
          <w:rFonts w:ascii="Frutiger LT Pro 45 Light" w:hAnsi="Frutiger LT Pro 45 Light"/>
        </w:rPr>
        <w:t xml:space="preserve">Hoffnungen </w:t>
      </w:r>
      <w:r w:rsidR="00916BD5">
        <w:rPr>
          <w:rFonts w:ascii="Frutiger LT Pro 45 Light" w:hAnsi="Frutiger LT Pro 45 Light"/>
        </w:rPr>
        <w:t>einer Familie</w:t>
      </w:r>
      <w:r>
        <w:rPr>
          <w:rFonts w:ascii="Frutiger LT Pro 45 Light" w:hAnsi="Frutiger LT Pro 45 Light"/>
        </w:rPr>
        <w:t>: Hüsey</w:t>
      </w:r>
      <w:r w:rsidR="0013590B">
        <w:rPr>
          <w:rFonts w:ascii="Frutiger LT Pro 45 Light" w:hAnsi="Frutiger LT Pro 45 Light"/>
        </w:rPr>
        <w:t xml:space="preserve">in, der als Vater auf seine Art das Beste für seine Familie will, Emine, </w:t>
      </w:r>
      <w:r w:rsidR="0013590B" w:rsidRPr="0013590B">
        <w:rPr>
          <w:rFonts w:ascii="Frutiger LT Pro 45 Light" w:hAnsi="Frutiger LT Pro 45 Light"/>
        </w:rPr>
        <w:t xml:space="preserve">die </w:t>
      </w:r>
      <w:r w:rsidR="0013590B">
        <w:rPr>
          <w:rFonts w:ascii="Frutiger LT Pro 45 Light" w:hAnsi="Frutiger LT Pro 45 Light"/>
        </w:rPr>
        <w:t xml:space="preserve">als Mutter </w:t>
      </w:r>
      <w:r w:rsidR="0013590B" w:rsidRPr="0013590B">
        <w:rPr>
          <w:rFonts w:ascii="Frutiger LT Pro 45 Light" w:hAnsi="Frutiger LT Pro 45 Light"/>
        </w:rPr>
        <w:t>nicht glücklich, sondern «einfach normal sein» will</w:t>
      </w:r>
      <w:r w:rsidR="0013590B">
        <w:rPr>
          <w:rFonts w:ascii="Frutiger LT Pro 45 Light" w:hAnsi="Frutiger LT Pro 45 Light"/>
        </w:rPr>
        <w:t xml:space="preserve">, </w:t>
      </w:r>
      <w:proofErr w:type="spellStart"/>
      <w:r w:rsidR="0013590B">
        <w:rPr>
          <w:rFonts w:ascii="Frutiger LT Pro 45 Light" w:hAnsi="Frutiger LT Pro 45 Light"/>
        </w:rPr>
        <w:t>Sveda</w:t>
      </w:r>
      <w:proofErr w:type="spellEnd"/>
      <w:r w:rsidR="0013590B">
        <w:rPr>
          <w:rFonts w:ascii="Frutiger LT Pro 45 Light" w:hAnsi="Frutiger LT Pro 45 Light"/>
        </w:rPr>
        <w:t xml:space="preserve">, die erfolgreich im Leben, </w:t>
      </w:r>
      <w:r w:rsidRPr="00F85A38">
        <w:rPr>
          <w:rFonts w:ascii="Frutiger LT Pro 45 Light" w:hAnsi="Frutiger LT Pro 45 Light"/>
        </w:rPr>
        <w:t>aber weit entfernt von ihren Eltern ist</w:t>
      </w:r>
      <w:r w:rsidR="0013590B">
        <w:rPr>
          <w:rFonts w:ascii="Frutiger LT Pro 45 Light" w:hAnsi="Frutiger LT Pro 45 Light"/>
        </w:rPr>
        <w:t xml:space="preserve">, </w:t>
      </w:r>
      <w:r w:rsidRPr="00F85A38">
        <w:rPr>
          <w:rFonts w:ascii="Frutiger LT Pro 45 Light" w:hAnsi="Frutiger LT Pro 45 Light"/>
        </w:rPr>
        <w:t>Hakan, der sich wie auf einer wilden Flucht vor sich selbst durch jeden einzelnen Tag boxt</w:t>
      </w:r>
      <w:r w:rsidR="0013590B">
        <w:rPr>
          <w:rFonts w:ascii="Frutiger LT Pro 45 Light" w:hAnsi="Frutiger LT Pro 45 Light"/>
        </w:rPr>
        <w:t xml:space="preserve">, </w:t>
      </w:r>
      <w:r w:rsidRPr="00F85A38">
        <w:rPr>
          <w:rFonts w:ascii="Frutiger LT Pro 45 Light" w:hAnsi="Frutiger LT Pro 45 Light"/>
        </w:rPr>
        <w:t>Peri, die sich an der Universität mit allen Fasern in Theorien</w:t>
      </w:r>
      <w:r w:rsidR="00916BD5">
        <w:rPr>
          <w:rFonts w:ascii="Frutiger LT Pro 45 Light" w:hAnsi="Frutiger LT Pro 45 Light"/>
        </w:rPr>
        <w:t xml:space="preserve"> und</w:t>
      </w:r>
      <w:r w:rsidRPr="00F85A38">
        <w:rPr>
          <w:rFonts w:ascii="Frutiger LT Pro 45 Light" w:hAnsi="Frutiger LT Pro 45 Light"/>
        </w:rPr>
        <w:t xml:space="preserve"> Sex wirft</w:t>
      </w:r>
      <w:r w:rsidR="0013590B">
        <w:rPr>
          <w:rFonts w:ascii="Frutiger LT Pro 45 Light" w:hAnsi="Frutiger LT Pro 45 Light"/>
        </w:rPr>
        <w:t xml:space="preserve">, </w:t>
      </w:r>
      <w:r w:rsidRPr="00F85A38">
        <w:rPr>
          <w:rFonts w:ascii="Frutiger LT Pro 45 Light" w:hAnsi="Frutiger LT Pro 45 Light"/>
        </w:rPr>
        <w:t>Ümit, der nicht in den verliebt sein darf, in den er verliebt ist.</w:t>
      </w:r>
    </w:p>
    <w:p w14:paraId="58595725" w14:textId="77777777" w:rsidR="00313D9E" w:rsidRPr="00CB39D7" w:rsidRDefault="00313D9E" w:rsidP="00D86CC0">
      <w:pPr>
        <w:jc w:val="center"/>
        <w:rPr>
          <w:rFonts w:ascii="Frutiger LT Pro 45 Light" w:hAnsi="Frutiger LT Pro 45 Light"/>
          <w:sz w:val="6"/>
          <w:szCs w:val="6"/>
        </w:rPr>
      </w:pPr>
    </w:p>
    <w:p w14:paraId="20110832" w14:textId="77777777" w:rsidR="00313D9E" w:rsidRPr="00CB39D7" w:rsidRDefault="00313D9E" w:rsidP="00D86CC0">
      <w:pPr>
        <w:jc w:val="center"/>
        <w:rPr>
          <w:rFonts w:ascii="Frutiger LT Pro 45 Light" w:hAnsi="Frutiger LT Pro 45 Light"/>
          <w:sz w:val="6"/>
          <w:szCs w:val="6"/>
        </w:rPr>
      </w:pPr>
    </w:p>
    <w:p w14:paraId="48741811" w14:textId="0726F6FA" w:rsidR="00313D9E" w:rsidRPr="002A7C1A" w:rsidRDefault="008D06ED" w:rsidP="00E27726">
      <w:pPr>
        <w:spacing w:after="360"/>
        <w:jc w:val="center"/>
        <w:rPr>
          <w:rFonts w:ascii="Frutiger LT Pro 45 Light" w:hAnsi="Frutiger LT Pro 45 Light"/>
          <w:b/>
          <w:bCs/>
          <w:color w:val="FF0066"/>
          <w:sz w:val="24"/>
          <w:szCs w:val="24"/>
        </w:rPr>
      </w:pPr>
      <w:r w:rsidRPr="002A7C1A">
        <w:rPr>
          <w:rFonts w:ascii="Frutiger LT Pro 45 Light" w:hAnsi="Frutiger LT Pro 45 Light"/>
          <w:b/>
          <w:bCs/>
          <w:color w:val="FF0066"/>
          <w:sz w:val="24"/>
          <w:szCs w:val="24"/>
        </w:rPr>
        <w:t>Lesen Sie, kommen Sie, diskutieren Sie mit!</w:t>
      </w:r>
    </w:p>
    <w:p w14:paraId="3459FE51" w14:textId="48D239B5" w:rsidR="00A02AE0" w:rsidRPr="00A02AE0" w:rsidRDefault="00A02AE0" w:rsidP="00A02AE0">
      <w:pPr>
        <w:spacing w:after="0"/>
        <w:jc w:val="center"/>
        <w:rPr>
          <w:rFonts w:ascii="Frutiger LT Pro 45 Light" w:hAnsi="Frutiger LT Pro 45 Light"/>
          <w:b/>
          <w:bCs/>
        </w:rPr>
      </w:pPr>
      <w:r w:rsidRPr="00A02AE0">
        <w:rPr>
          <w:rFonts w:ascii="Frutiger LT Pro 45 Light" w:hAnsi="Frutiger LT Pro 45 Light"/>
          <w:b/>
          <w:bCs/>
        </w:rPr>
        <w:t>Die Anzahl Plätze ist begrenzt</w:t>
      </w:r>
      <w:r w:rsidR="00CD1888">
        <w:rPr>
          <w:rFonts w:ascii="Frutiger LT Pro 45 Light" w:hAnsi="Frutiger LT Pro 45 Light"/>
          <w:b/>
          <w:bCs/>
        </w:rPr>
        <w:t>.</w:t>
      </w:r>
      <w:r w:rsidRPr="00A02AE0">
        <w:rPr>
          <w:rFonts w:ascii="Frutiger LT Pro 45 Light" w:hAnsi="Frutiger LT Pro 45 Light"/>
          <w:b/>
          <w:bCs/>
        </w:rPr>
        <w:t xml:space="preserve"> </w:t>
      </w:r>
      <w:r w:rsidR="00CD1888">
        <w:rPr>
          <w:rFonts w:ascii="Frutiger LT Pro 45 Light" w:hAnsi="Frutiger LT Pro 45 Light"/>
          <w:b/>
          <w:bCs/>
        </w:rPr>
        <w:t xml:space="preserve">Bitte </w:t>
      </w:r>
      <w:r w:rsidRPr="00A02AE0">
        <w:rPr>
          <w:rFonts w:ascii="Frutiger LT Pro 45 Light" w:hAnsi="Frutiger LT Pro 45 Light"/>
          <w:b/>
          <w:bCs/>
        </w:rPr>
        <w:t xml:space="preserve">reservieren Sie sich </w:t>
      </w:r>
      <w:r w:rsidR="004E076B">
        <w:rPr>
          <w:rFonts w:ascii="Frutiger LT Pro 45 Light" w:hAnsi="Frutiger LT Pro 45 Light"/>
          <w:b/>
          <w:bCs/>
        </w:rPr>
        <w:t>I</w:t>
      </w:r>
      <w:r w:rsidRPr="00A02AE0">
        <w:rPr>
          <w:rFonts w:ascii="Frutiger LT Pro 45 Light" w:hAnsi="Frutiger LT Pro 45 Light"/>
          <w:b/>
          <w:bCs/>
        </w:rPr>
        <w:t>hren Sessel bei OOPS HAIR | 031 301 44 54</w:t>
      </w:r>
    </w:p>
    <w:p w14:paraId="32C27D96" w14:textId="5D88365C" w:rsidR="00A02AE0" w:rsidRDefault="00A02AE0" w:rsidP="00D11859">
      <w:pPr>
        <w:spacing w:after="0"/>
        <w:jc w:val="center"/>
        <w:rPr>
          <w:rFonts w:ascii="Frutiger LT Pro 45 Light" w:hAnsi="Frutiger LT Pro 45 Light"/>
        </w:rPr>
      </w:pPr>
    </w:p>
    <w:p w14:paraId="4D9A50FF" w14:textId="77777777" w:rsidR="0018537E" w:rsidRPr="00A02AE0" w:rsidRDefault="0018537E" w:rsidP="00D11859">
      <w:pPr>
        <w:spacing w:after="0"/>
        <w:jc w:val="center"/>
        <w:rPr>
          <w:rFonts w:ascii="Frutiger LT Pro 45 Light" w:hAnsi="Frutiger LT Pro 45 Light"/>
        </w:rPr>
      </w:pPr>
    </w:p>
    <w:p w14:paraId="6C9231D9" w14:textId="77777777" w:rsidR="0018537E" w:rsidRDefault="002A7C1A" w:rsidP="0018537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TAlpina-Light" w:eastAsia="Cambria" w:hAnsi="GTAlpina-Light" w:cs="GTAlpina-Light"/>
          <w:color w:val="000000"/>
          <w:kern w:val="1"/>
          <w:sz w:val="20"/>
          <w:szCs w:val="20"/>
          <w:u w:color="000000"/>
          <w:bdr w:val="nil"/>
          <w:lang w:val="de-DE" w:eastAsia="de-DE"/>
        </w:rPr>
      </w:pPr>
      <w:r w:rsidRPr="002A7C1A">
        <w:rPr>
          <w:rFonts w:ascii="GTAlpina-Light" w:eastAsia="Cambria" w:hAnsi="GTAlpina-Light" w:cs="GTAlpina-Light"/>
          <w:color w:val="000000"/>
          <w:kern w:val="1"/>
          <w:sz w:val="20"/>
          <w:szCs w:val="20"/>
          <w:u w:color="000000"/>
          <w:bdr w:val="nil"/>
          <w:lang w:val="de-DE" w:eastAsia="de-DE"/>
        </w:rPr>
        <w:t>Verein «Bern liest ein Buch»</w:t>
      </w:r>
    </w:p>
    <w:p w14:paraId="5D50658D" w14:textId="60169613" w:rsidR="002A7C1A" w:rsidRPr="002A7C1A" w:rsidRDefault="0018537E" w:rsidP="0018537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TAlpina-Light" w:eastAsia="Cambria" w:hAnsi="GTAlpina-Light" w:cs="GTAlpina-Light"/>
          <w:color w:val="000000"/>
          <w:kern w:val="1"/>
          <w:sz w:val="20"/>
          <w:szCs w:val="20"/>
          <w:u w:color="000000"/>
          <w:bdr w:val="nil"/>
          <w:lang w:val="de-DE" w:eastAsia="de-DE"/>
        </w:rPr>
      </w:pPr>
      <w:r w:rsidRPr="0018537E">
        <w:rPr>
          <w:rFonts w:ascii="GTAlpina-Light" w:eastAsia="Cambria" w:hAnsi="GTAlpina-Light" w:cs="GTAlpina-Light"/>
          <w:color w:val="000000"/>
          <w:kern w:val="1"/>
          <w:sz w:val="20"/>
          <w:szCs w:val="20"/>
          <w:bdr w:val="nil"/>
          <w:lang w:val="de-DE" w:eastAsia="de-DE"/>
        </w:rPr>
        <w:t>www.bernliesteinbuch.ch</w:t>
      </w:r>
      <w:r>
        <w:rPr>
          <w:rFonts w:ascii="GTAlpina-Light" w:eastAsia="Cambria" w:hAnsi="GTAlpina-Light" w:cs="GTAlpina-Light"/>
          <w:color w:val="000000"/>
          <w:kern w:val="1"/>
          <w:sz w:val="20"/>
          <w:szCs w:val="20"/>
          <w:u w:color="000000"/>
          <w:bdr w:val="nil"/>
          <w:lang w:val="de-DE" w:eastAsia="de-DE"/>
        </w:rPr>
        <w:t xml:space="preserve"> | </w:t>
      </w:r>
      <w:r w:rsidR="002A7C1A" w:rsidRPr="002A7C1A">
        <w:rPr>
          <w:rFonts w:ascii="GTAlpina-Light" w:eastAsia="Cambria" w:hAnsi="GTAlpina-Light" w:cs="GTAlpina-Light"/>
          <w:color w:val="000000"/>
          <w:kern w:val="1"/>
          <w:sz w:val="20"/>
          <w:szCs w:val="20"/>
          <w:u w:color="000000"/>
          <w:bdr w:val="nil"/>
          <w:lang w:val="de-DE" w:eastAsia="de-DE"/>
        </w:rPr>
        <w:t>kontakt@bernliesteinbuch.ch</w:t>
      </w:r>
    </w:p>
    <w:sectPr w:rsidR="002A7C1A" w:rsidRPr="002A7C1A" w:rsidSect="00297885">
      <w:pgSz w:w="8391" w:h="11906" w:code="11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altName w:val="Calibri"/>
    <w:charset w:val="00"/>
    <w:family w:val="swiss"/>
    <w:pitch w:val="variable"/>
    <w:sig w:usb0="A00000AF" w:usb1="5000204A" w:usb2="00000000" w:usb3="00000000" w:csb0="00000093" w:csb1="00000000"/>
  </w:font>
  <w:font w:name="GTAlpina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B1"/>
    <w:rsid w:val="00006B54"/>
    <w:rsid w:val="00041465"/>
    <w:rsid w:val="000C1B2A"/>
    <w:rsid w:val="000E0EA5"/>
    <w:rsid w:val="0013590B"/>
    <w:rsid w:val="0018537E"/>
    <w:rsid w:val="001D7CAC"/>
    <w:rsid w:val="002731EE"/>
    <w:rsid w:val="00291F0D"/>
    <w:rsid w:val="00297885"/>
    <w:rsid w:val="002A7C1A"/>
    <w:rsid w:val="002B5862"/>
    <w:rsid w:val="00313D9E"/>
    <w:rsid w:val="004E076B"/>
    <w:rsid w:val="005A480C"/>
    <w:rsid w:val="006072DA"/>
    <w:rsid w:val="00614A12"/>
    <w:rsid w:val="0065055A"/>
    <w:rsid w:val="006C546F"/>
    <w:rsid w:val="006E49B1"/>
    <w:rsid w:val="00730C58"/>
    <w:rsid w:val="007F5209"/>
    <w:rsid w:val="00822A8B"/>
    <w:rsid w:val="008C4C7C"/>
    <w:rsid w:val="008D06ED"/>
    <w:rsid w:val="008D31BE"/>
    <w:rsid w:val="008F7C89"/>
    <w:rsid w:val="00916BD5"/>
    <w:rsid w:val="00934D17"/>
    <w:rsid w:val="0094563E"/>
    <w:rsid w:val="009478E6"/>
    <w:rsid w:val="009972C1"/>
    <w:rsid w:val="009E6B66"/>
    <w:rsid w:val="009F2BD4"/>
    <w:rsid w:val="00A02AE0"/>
    <w:rsid w:val="00A20E64"/>
    <w:rsid w:val="00A45AC8"/>
    <w:rsid w:val="00A50808"/>
    <w:rsid w:val="00B4410E"/>
    <w:rsid w:val="00C7681A"/>
    <w:rsid w:val="00CA4E5C"/>
    <w:rsid w:val="00CB39D7"/>
    <w:rsid w:val="00CD0D24"/>
    <w:rsid w:val="00CD1888"/>
    <w:rsid w:val="00CD256B"/>
    <w:rsid w:val="00D11859"/>
    <w:rsid w:val="00D540AD"/>
    <w:rsid w:val="00D620BC"/>
    <w:rsid w:val="00D86CC0"/>
    <w:rsid w:val="00DF18DC"/>
    <w:rsid w:val="00DF2F94"/>
    <w:rsid w:val="00E27726"/>
    <w:rsid w:val="00E67F6E"/>
    <w:rsid w:val="00E87A89"/>
    <w:rsid w:val="00E9346C"/>
    <w:rsid w:val="00EE530C"/>
    <w:rsid w:val="00F85A38"/>
    <w:rsid w:val="00FD62BF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9D865"/>
  <w15:chartTrackingRefBased/>
  <w15:docId w15:val="{4FD94DB6-5D76-4851-9B63-F59FC8E6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0C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291DA5B80DC489E507318B40F82C3" ma:contentTypeVersion="16" ma:contentTypeDescription="Ein neues Dokument erstellen." ma:contentTypeScope="" ma:versionID="a1c32669c7145b39df1c530f51a7e013">
  <xsd:schema xmlns:xsd="http://www.w3.org/2001/XMLSchema" xmlns:xs="http://www.w3.org/2001/XMLSchema" xmlns:p="http://schemas.microsoft.com/office/2006/metadata/properties" xmlns:ns2="b6714617-11cc-43c8-8134-0f5a00c27270" xmlns:ns3="4e4f144e-4bd8-4f86-b6ea-4fe768b0dfac" targetNamespace="http://schemas.microsoft.com/office/2006/metadata/properties" ma:root="true" ma:fieldsID="b45d3de5511f61d2ddf09162936d0979" ns2:_="" ns3:_="">
    <xsd:import namespace="b6714617-11cc-43c8-8134-0f5a00c27270"/>
    <xsd:import namespace="4e4f144e-4bd8-4f86-b6ea-4fe768b0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4617-11cc-43c8-8134-0f5a00c2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c2ed6b3-33ee-4724-a5f3-e4f23f4f7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f144e-4bd8-4f86-b6ea-4fe768b0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c2476-c8f2-49bc-bec9-7019d701ac0f}" ma:internalName="TaxCatchAll" ma:showField="CatchAllData" ma:web="4e4f144e-4bd8-4f86-b6ea-4fe768b0d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9B14D-A924-44C4-ABD6-F63EEC71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14617-11cc-43c8-8134-0f5a00c27270"/>
    <ds:schemaRef ds:uri="4e4f144e-4bd8-4f86-b6ea-4fe768b0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2841B-3534-418E-8BC3-28D7C6821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Bühlmann Steiner Annette Marianne</dc:creator>
  <cp:keywords/>
  <dc:description/>
  <cp:lastModifiedBy>Regula Gerber Jenni</cp:lastModifiedBy>
  <cp:revision>49</cp:revision>
  <cp:lastPrinted>2023-02-13T13:25:00Z</cp:lastPrinted>
  <dcterms:created xsi:type="dcterms:W3CDTF">2023-02-02T17:42:00Z</dcterms:created>
  <dcterms:modified xsi:type="dcterms:W3CDTF">2023-02-13T20:58:00Z</dcterms:modified>
</cp:coreProperties>
</file>